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615" w:rsidRPr="00137B1C" w:rsidRDefault="00FB0615" w:rsidP="00FB061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137B1C">
        <w:rPr>
          <w:rFonts w:ascii="Times New Roman" w:hAnsi="Times New Roman" w:cs="Times New Roman"/>
          <w:b/>
          <w:i/>
          <w:sz w:val="28"/>
        </w:rPr>
        <w:t>ЗАКОНОДАТЕЛЬСТВО, РЕГУЛИРУЮЩЕЕ ОТНОШЕНИЯ ПО ВОПРОСАМ РАЗМЕЩЕНИЯ ЦЕНОВЫХ СТЕЛ (ИНФОРМАЦИОННЫХ ТАБЛО) АВТОЗАПРАВОЧНЫХ СТАНЦИЙ ВДОЛЬ АВТОМОБИЛЬНЫХ ДОРОГ ОБЩЕГО ПОЛЬЗОВАНИЯ ФЕДЕРАЛЬНОГО ЗНАЧЕНИЯ</w:t>
      </w:r>
    </w:p>
    <w:p w:rsidR="00FB0615" w:rsidRDefault="00FB0615" w:rsidP="00FB061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A4C8B" w:rsidRPr="002A4C8B" w:rsidRDefault="002A4C8B" w:rsidP="00FB061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0615" w:rsidRPr="00137B1C" w:rsidRDefault="00FB0615" w:rsidP="00137B1C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137B1C">
        <w:rPr>
          <w:rFonts w:ascii="Times New Roman" w:hAnsi="Times New Roman" w:cs="Times New Roman"/>
          <w:b/>
          <w:sz w:val="28"/>
          <w:szCs w:val="26"/>
        </w:rPr>
        <w:t>1.</w:t>
      </w:r>
      <w:r w:rsidRPr="00137B1C">
        <w:rPr>
          <w:rFonts w:ascii="Times New Roman" w:hAnsi="Times New Roman" w:cs="Times New Roman"/>
          <w:sz w:val="28"/>
          <w:szCs w:val="26"/>
        </w:rPr>
        <w:t xml:space="preserve"> Федеральный Закон от 10 декабря 1995 г. № 196-ФЗ «О безопасности дорожного движения». </w:t>
      </w:r>
    </w:p>
    <w:p w:rsidR="00FB0615" w:rsidRPr="00137B1C" w:rsidRDefault="00FB0615" w:rsidP="00137B1C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137B1C">
        <w:rPr>
          <w:rFonts w:ascii="Times New Roman" w:hAnsi="Times New Roman" w:cs="Times New Roman"/>
          <w:b/>
          <w:sz w:val="28"/>
          <w:szCs w:val="26"/>
        </w:rPr>
        <w:t>2.</w:t>
      </w:r>
      <w:r w:rsidRPr="00137B1C">
        <w:rPr>
          <w:rFonts w:ascii="Times New Roman" w:hAnsi="Times New Roman" w:cs="Times New Roman"/>
          <w:sz w:val="28"/>
          <w:szCs w:val="26"/>
        </w:rPr>
        <w:t xml:space="preserve"> Федеральный Закон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FB0615" w:rsidRPr="00137B1C" w:rsidRDefault="00FB0615" w:rsidP="00137B1C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137B1C">
        <w:rPr>
          <w:rFonts w:ascii="Times New Roman" w:hAnsi="Times New Roman" w:cs="Times New Roman"/>
          <w:b/>
          <w:bCs/>
          <w:sz w:val="28"/>
          <w:szCs w:val="26"/>
        </w:rPr>
        <w:t xml:space="preserve">3. </w:t>
      </w:r>
      <w:r w:rsidRPr="00137B1C">
        <w:rPr>
          <w:rFonts w:ascii="Times New Roman" w:hAnsi="Times New Roman" w:cs="Times New Roman"/>
          <w:bCs/>
          <w:sz w:val="28"/>
          <w:szCs w:val="26"/>
        </w:rPr>
        <w:t>Приказ</w:t>
      </w:r>
      <w:r w:rsidR="00701E6E" w:rsidRPr="00137B1C">
        <w:rPr>
          <w:rFonts w:ascii="Times New Roman" w:hAnsi="Times New Roman" w:cs="Times New Roman"/>
          <w:bCs/>
          <w:sz w:val="28"/>
          <w:szCs w:val="26"/>
        </w:rPr>
        <w:t xml:space="preserve"> </w:t>
      </w:r>
      <w:r w:rsidRPr="00137B1C">
        <w:rPr>
          <w:rFonts w:ascii="Times New Roman" w:hAnsi="Times New Roman" w:cs="Times New Roman"/>
          <w:bCs/>
          <w:sz w:val="28"/>
          <w:szCs w:val="26"/>
        </w:rPr>
        <w:t>Минтранса РФ от 13 января 2010 г. №5 «Об установлении и использовании полос отвода автомобильных дорог федерального значения»</w:t>
      </w:r>
      <w:r w:rsidRPr="00137B1C">
        <w:rPr>
          <w:rFonts w:ascii="Times New Roman" w:hAnsi="Times New Roman" w:cs="Times New Roman"/>
          <w:sz w:val="28"/>
          <w:szCs w:val="26"/>
        </w:rPr>
        <w:t>.</w:t>
      </w:r>
    </w:p>
    <w:p w:rsidR="00FB0615" w:rsidRPr="00137B1C" w:rsidRDefault="00FB0615" w:rsidP="00137B1C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137B1C">
        <w:rPr>
          <w:rFonts w:ascii="Times New Roman" w:hAnsi="Times New Roman" w:cs="Times New Roman"/>
          <w:b/>
          <w:sz w:val="28"/>
          <w:szCs w:val="26"/>
        </w:rPr>
        <w:t>4.</w:t>
      </w:r>
      <w:r w:rsidRPr="00137B1C">
        <w:rPr>
          <w:rFonts w:ascii="Times New Roman" w:hAnsi="Times New Roman" w:cs="Times New Roman"/>
          <w:sz w:val="28"/>
          <w:szCs w:val="26"/>
        </w:rPr>
        <w:t xml:space="preserve"> Земельный кодекс Российской Федерации, Стат</w:t>
      </w:r>
      <w:bookmarkStart w:id="0" w:name="_GoBack"/>
      <w:bookmarkEnd w:id="0"/>
      <w:r w:rsidRPr="00137B1C">
        <w:rPr>
          <w:rFonts w:ascii="Times New Roman" w:hAnsi="Times New Roman" w:cs="Times New Roman"/>
          <w:sz w:val="28"/>
          <w:szCs w:val="26"/>
        </w:rPr>
        <w:t xml:space="preserve">ья 90 «Земли транспорта». </w:t>
      </w:r>
    </w:p>
    <w:sectPr w:rsidR="00FB0615" w:rsidRPr="00137B1C" w:rsidSect="00FB061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615"/>
    <w:rsid w:val="00137B1C"/>
    <w:rsid w:val="002A4C8B"/>
    <w:rsid w:val="00701E6E"/>
    <w:rsid w:val="00BC6068"/>
    <w:rsid w:val="00E865C2"/>
    <w:rsid w:val="00FB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6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 Антон Вадимович</dc:creator>
  <cp:lastModifiedBy>Барков Антон Вадимович</cp:lastModifiedBy>
  <cp:revision>4</cp:revision>
  <dcterms:created xsi:type="dcterms:W3CDTF">2016-11-16T06:34:00Z</dcterms:created>
  <dcterms:modified xsi:type="dcterms:W3CDTF">2018-11-01T10:53:00Z</dcterms:modified>
</cp:coreProperties>
</file>