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948" w:rsidRDefault="00F31948" w:rsidP="00F31948">
      <w:pPr>
        <w:pStyle w:val="a3"/>
        <w:rPr>
          <w:sz w:val="28"/>
          <w:szCs w:val="28"/>
        </w:rPr>
      </w:pPr>
      <w:r w:rsidRPr="00F31948">
        <w:rPr>
          <w:sz w:val="28"/>
          <w:szCs w:val="28"/>
        </w:rPr>
        <w:t>ПОРЯДОК</w:t>
      </w:r>
    </w:p>
    <w:p w:rsidR="002C5322" w:rsidRPr="00F31948" w:rsidRDefault="002C5322" w:rsidP="00F31948">
      <w:pPr>
        <w:pStyle w:val="a3"/>
        <w:rPr>
          <w:sz w:val="28"/>
          <w:szCs w:val="28"/>
        </w:rPr>
      </w:pPr>
    </w:p>
    <w:p w:rsidR="00F31948" w:rsidRDefault="00F31948" w:rsidP="00F31948">
      <w:pPr>
        <w:pStyle w:val="a3"/>
        <w:rPr>
          <w:sz w:val="28"/>
          <w:szCs w:val="28"/>
        </w:rPr>
      </w:pPr>
      <w:r w:rsidRPr="00F31948">
        <w:rPr>
          <w:sz w:val="28"/>
          <w:szCs w:val="28"/>
        </w:rPr>
        <w:t xml:space="preserve">действий при  строительстве (реконструкции)  примыкания к федеральным автомобильным дорогам </w:t>
      </w:r>
    </w:p>
    <w:p w:rsidR="002C5322" w:rsidRDefault="002C5322" w:rsidP="00F31948">
      <w:pPr>
        <w:pStyle w:val="a3"/>
        <w:rPr>
          <w:sz w:val="28"/>
          <w:szCs w:val="28"/>
        </w:rPr>
      </w:pPr>
    </w:p>
    <w:p w:rsidR="002C5322" w:rsidRDefault="002C5322" w:rsidP="00F31948">
      <w:pPr>
        <w:pStyle w:val="a3"/>
        <w:rPr>
          <w:sz w:val="28"/>
          <w:szCs w:val="28"/>
        </w:rPr>
      </w:pPr>
    </w:p>
    <w:p w:rsidR="00EE489A" w:rsidRDefault="00EE489A" w:rsidP="00EE489A">
      <w:pPr>
        <w:pStyle w:val="ConsPlusNonforma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489A">
        <w:rPr>
          <w:rFonts w:ascii="Times New Roman" w:hAnsi="Times New Roman" w:cs="Times New Roman"/>
          <w:sz w:val="28"/>
          <w:szCs w:val="28"/>
        </w:rPr>
        <w:t>Во исполнение письма Федерального дорожного агентства (</w:t>
      </w:r>
      <w:proofErr w:type="spellStart"/>
      <w:r w:rsidRPr="00EE489A">
        <w:rPr>
          <w:rFonts w:ascii="Times New Roman" w:hAnsi="Times New Roman" w:cs="Times New Roman"/>
          <w:sz w:val="28"/>
          <w:szCs w:val="28"/>
        </w:rPr>
        <w:t>Росавтодора</w:t>
      </w:r>
      <w:proofErr w:type="spellEnd"/>
      <w:r w:rsidRPr="00EE489A">
        <w:rPr>
          <w:rFonts w:ascii="Times New Roman" w:hAnsi="Times New Roman" w:cs="Times New Roman"/>
          <w:sz w:val="28"/>
          <w:szCs w:val="28"/>
        </w:rPr>
        <w:t xml:space="preserve">) от 23.10.2018 № 01-28/41295 ФКУ «Центравтомагистраль» (далее – Учреждение) осуществляет процедуру выдачи технических требований и условий на строительство (реконструкцию) примыкания к федеральным автомобильным дорогам только после согласования с </w:t>
      </w:r>
      <w:proofErr w:type="spellStart"/>
      <w:r w:rsidRPr="00EE489A">
        <w:rPr>
          <w:rFonts w:ascii="Times New Roman" w:hAnsi="Times New Roman" w:cs="Times New Roman"/>
          <w:sz w:val="28"/>
          <w:szCs w:val="28"/>
        </w:rPr>
        <w:t>Росавтодором</w:t>
      </w:r>
      <w:proofErr w:type="spellEnd"/>
      <w:r w:rsidRPr="00EE489A">
        <w:rPr>
          <w:rFonts w:ascii="Times New Roman" w:hAnsi="Times New Roman" w:cs="Times New Roman"/>
          <w:sz w:val="28"/>
          <w:szCs w:val="28"/>
        </w:rPr>
        <w:t xml:space="preserve"> проекта этих технических требований и условий.</w:t>
      </w:r>
    </w:p>
    <w:p w:rsidR="00EE489A" w:rsidRPr="00EE489A" w:rsidRDefault="00EE489A" w:rsidP="00EE489A">
      <w:pPr>
        <w:pStyle w:val="ConsPlusNonforma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31948" w:rsidRDefault="00F31948" w:rsidP="00EE489A">
      <w:pPr>
        <w:pStyle w:val="a3"/>
        <w:numPr>
          <w:ilvl w:val="0"/>
          <w:numId w:val="1"/>
        </w:numPr>
        <w:spacing w:line="276" w:lineRule="auto"/>
        <w:ind w:left="0"/>
        <w:jc w:val="both"/>
        <w:rPr>
          <w:b w:val="0"/>
          <w:sz w:val="28"/>
          <w:szCs w:val="28"/>
        </w:rPr>
      </w:pPr>
      <w:r w:rsidRPr="00F31948">
        <w:rPr>
          <w:b w:val="0"/>
          <w:sz w:val="28"/>
          <w:szCs w:val="28"/>
        </w:rPr>
        <w:t xml:space="preserve">Подготовить и направить в ФКУ </w:t>
      </w:r>
      <w:bookmarkStart w:id="0" w:name="_GoBack"/>
      <w:bookmarkEnd w:id="0"/>
      <w:r w:rsidRPr="00F31948">
        <w:rPr>
          <w:b w:val="0"/>
          <w:sz w:val="28"/>
          <w:szCs w:val="28"/>
        </w:rPr>
        <w:t xml:space="preserve">«Центравтомагистраль» </w:t>
      </w:r>
      <w:r w:rsidR="00EE489A">
        <w:rPr>
          <w:b w:val="0"/>
          <w:sz w:val="28"/>
          <w:szCs w:val="28"/>
        </w:rPr>
        <w:t xml:space="preserve">установленный </w:t>
      </w:r>
      <w:r w:rsidRPr="00F31948">
        <w:rPr>
          <w:b w:val="0"/>
          <w:sz w:val="28"/>
          <w:szCs w:val="28"/>
        </w:rPr>
        <w:t xml:space="preserve">комплект документов, </w:t>
      </w:r>
      <w:r w:rsidR="00EE489A">
        <w:rPr>
          <w:b w:val="0"/>
          <w:sz w:val="28"/>
          <w:szCs w:val="28"/>
        </w:rPr>
        <w:t xml:space="preserve">необходимый для получения </w:t>
      </w:r>
      <w:proofErr w:type="spellStart"/>
      <w:r w:rsidR="00EE489A">
        <w:rPr>
          <w:b w:val="0"/>
          <w:sz w:val="28"/>
          <w:szCs w:val="28"/>
        </w:rPr>
        <w:t>ТТиУ</w:t>
      </w:r>
      <w:proofErr w:type="spellEnd"/>
      <w:r w:rsidRPr="00F31948">
        <w:rPr>
          <w:b w:val="0"/>
          <w:sz w:val="28"/>
          <w:szCs w:val="28"/>
        </w:rPr>
        <w:t xml:space="preserve"> на строительство (реконструкцию)</w:t>
      </w:r>
      <w:r>
        <w:rPr>
          <w:b w:val="0"/>
          <w:sz w:val="28"/>
          <w:szCs w:val="28"/>
        </w:rPr>
        <w:t xml:space="preserve"> примыкания к федеральным автомобильным дорогам.</w:t>
      </w:r>
    </w:p>
    <w:p w:rsidR="00F31948" w:rsidRDefault="000416B4" w:rsidP="00EE489A">
      <w:pPr>
        <w:pStyle w:val="a3"/>
        <w:numPr>
          <w:ilvl w:val="0"/>
          <w:numId w:val="1"/>
        </w:numPr>
        <w:spacing w:line="276" w:lineRule="auto"/>
        <w:ind w:left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Получить в ФКУ «Центравтомагистраль» технические требования и условия на строительство (реконструкцию) примыкания к ФАД.</w:t>
      </w:r>
    </w:p>
    <w:p w:rsidR="000416B4" w:rsidRDefault="000416B4" w:rsidP="00EE489A">
      <w:pPr>
        <w:pStyle w:val="a3"/>
        <w:numPr>
          <w:ilvl w:val="0"/>
          <w:numId w:val="1"/>
        </w:numPr>
        <w:spacing w:line="276" w:lineRule="auto"/>
        <w:ind w:left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Подать в ФКУ «Центравтомагистраль» заявление на получение разрешения на строительство (реконструкцию) примыкания к ФАД, с приложением документов, согласно перечню.</w:t>
      </w:r>
    </w:p>
    <w:p w:rsidR="000416B4" w:rsidRDefault="000416B4" w:rsidP="00EE489A">
      <w:pPr>
        <w:pStyle w:val="a3"/>
        <w:numPr>
          <w:ilvl w:val="0"/>
          <w:numId w:val="1"/>
        </w:numPr>
        <w:spacing w:line="276" w:lineRule="auto"/>
        <w:ind w:left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Получить в ФКУ «Центравтомагистраль» разрешение на строительство (реконструкцию) примыкания к ФАД.</w:t>
      </w:r>
    </w:p>
    <w:p w:rsidR="000416B4" w:rsidRPr="00F31948" w:rsidRDefault="000416B4" w:rsidP="00EE489A">
      <w:pPr>
        <w:pStyle w:val="a3"/>
        <w:numPr>
          <w:ilvl w:val="0"/>
          <w:numId w:val="1"/>
        </w:numPr>
        <w:spacing w:line="276" w:lineRule="auto"/>
        <w:ind w:left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 окончанию работ получить в ФКУ «Центравтомагистраль» разрешение на ввод в эк</w:t>
      </w:r>
      <w:r w:rsidR="005D1AF4">
        <w:rPr>
          <w:b w:val="0"/>
          <w:sz w:val="28"/>
          <w:szCs w:val="28"/>
        </w:rPr>
        <w:t>сплуатацию примыкания к ФАД.</w:t>
      </w:r>
    </w:p>
    <w:p w:rsidR="00F31948" w:rsidRPr="00F31948" w:rsidRDefault="00F31948">
      <w:pPr>
        <w:rPr>
          <w:sz w:val="28"/>
          <w:szCs w:val="28"/>
        </w:rPr>
      </w:pPr>
    </w:p>
    <w:sectPr w:rsidR="00F31948" w:rsidRPr="00F31948" w:rsidSect="002C532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B242E9"/>
    <w:multiLevelType w:val="multilevel"/>
    <w:tmpl w:val="411AE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C9C629B"/>
    <w:multiLevelType w:val="hybridMultilevel"/>
    <w:tmpl w:val="81064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31948"/>
    <w:rsid w:val="000416B4"/>
    <w:rsid w:val="000A4A94"/>
    <w:rsid w:val="00254278"/>
    <w:rsid w:val="002C5322"/>
    <w:rsid w:val="00456C55"/>
    <w:rsid w:val="005D1AF4"/>
    <w:rsid w:val="008820A6"/>
    <w:rsid w:val="00A658DA"/>
    <w:rsid w:val="00B61A62"/>
    <w:rsid w:val="00EE489A"/>
    <w:rsid w:val="00F31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A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3194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F31948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EE489A"/>
    <w:rPr>
      <w:color w:val="0000FF"/>
      <w:u w:val="single"/>
    </w:rPr>
  </w:style>
  <w:style w:type="paragraph" w:customStyle="1" w:styleId="ConsPlusNonformat">
    <w:name w:val="ConsPlusNonformat"/>
    <w:basedOn w:val="a"/>
    <w:rsid w:val="00EE489A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05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174</Words>
  <Characters>997</Characters>
  <Application>Microsoft Office Word</Application>
  <DocSecurity>0</DocSecurity>
  <Lines>8</Lines>
  <Paragraphs>2</Paragraphs>
  <ScaleCrop>false</ScaleCrop>
  <Company/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berbenitskayagi</dc:creator>
  <cp:keywords/>
  <dc:description/>
  <cp:lastModifiedBy>Барков Антон Вадимович</cp:lastModifiedBy>
  <cp:revision>8</cp:revision>
  <cp:lastPrinted>2015-11-17T13:48:00Z</cp:lastPrinted>
  <dcterms:created xsi:type="dcterms:W3CDTF">2015-11-13T07:52:00Z</dcterms:created>
  <dcterms:modified xsi:type="dcterms:W3CDTF">2018-11-06T13:12:00Z</dcterms:modified>
</cp:coreProperties>
</file>