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2C3" w:rsidRPr="00975DC9" w:rsidRDefault="00A252C3" w:rsidP="00A252C3">
      <w:pPr>
        <w:pStyle w:val="1"/>
        <w:jc w:val="center"/>
        <w:rPr>
          <w:spacing w:val="20"/>
          <w:sz w:val="32"/>
          <w:szCs w:val="32"/>
        </w:rPr>
      </w:pPr>
      <w:proofErr w:type="gramStart"/>
      <w:r>
        <w:rPr>
          <w:spacing w:val="20"/>
          <w:sz w:val="32"/>
          <w:szCs w:val="32"/>
        </w:rPr>
        <w:t>П</w:t>
      </w:r>
      <w:proofErr w:type="gramEnd"/>
      <w:r>
        <w:rPr>
          <w:spacing w:val="20"/>
          <w:sz w:val="32"/>
          <w:szCs w:val="32"/>
        </w:rPr>
        <w:t xml:space="preserve"> Е Р Е Ч Е Н Ь  Д О К У М Е Н Т О В,</w:t>
      </w:r>
    </w:p>
    <w:p w:rsidR="00A252C3" w:rsidRPr="001825B1" w:rsidRDefault="00A252C3" w:rsidP="00A252C3">
      <w:pPr>
        <w:jc w:val="center"/>
        <w:rPr>
          <w:b/>
          <w:bCs/>
          <w:sz w:val="32"/>
          <w:szCs w:val="32"/>
        </w:rPr>
      </w:pPr>
      <w:r w:rsidRPr="001825B1">
        <w:rPr>
          <w:b/>
          <w:bCs/>
          <w:sz w:val="32"/>
          <w:szCs w:val="32"/>
        </w:rPr>
        <w:t xml:space="preserve">необходимых для согласования размещения </w:t>
      </w:r>
      <w:r w:rsidR="004D688C">
        <w:rPr>
          <w:b/>
          <w:bCs/>
          <w:sz w:val="32"/>
          <w:szCs w:val="32"/>
        </w:rPr>
        <w:t>ценовых стел (</w:t>
      </w:r>
      <w:r w:rsidR="003059FA">
        <w:rPr>
          <w:b/>
          <w:bCs/>
          <w:sz w:val="32"/>
          <w:szCs w:val="32"/>
        </w:rPr>
        <w:t>информационн</w:t>
      </w:r>
      <w:r w:rsidR="004D688C">
        <w:rPr>
          <w:b/>
          <w:bCs/>
          <w:sz w:val="32"/>
          <w:szCs w:val="32"/>
        </w:rPr>
        <w:t>ых</w:t>
      </w:r>
      <w:r>
        <w:rPr>
          <w:b/>
          <w:bCs/>
          <w:sz w:val="32"/>
          <w:szCs w:val="32"/>
        </w:rPr>
        <w:t xml:space="preserve"> </w:t>
      </w:r>
      <w:r w:rsidR="003059FA">
        <w:rPr>
          <w:b/>
          <w:bCs/>
          <w:sz w:val="32"/>
          <w:szCs w:val="32"/>
        </w:rPr>
        <w:t>табло</w:t>
      </w:r>
      <w:r w:rsidR="004D688C">
        <w:rPr>
          <w:b/>
          <w:bCs/>
          <w:sz w:val="32"/>
          <w:szCs w:val="32"/>
        </w:rPr>
        <w:t>)</w:t>
      </w:r>
      <w:r w:rsidR="003059FA">
        <w:rPr>
          <w:b/>
          <w:bCs/>
          <w:sz w:val="32"/>
          <w:szCs w:val="32"/>
        </w:rPr>
        <w:t xml:space="preserve"> АЗС</w:t>
      </w:r>
      <w:r>
        <w:rPr>
          <w:b/>
          <w:bCs/>
          <w:sz w:val="32"/>
          <w:szCs w:val="32"/>
        </w:rPr>
        <w:t xml:space="preserve"> </w:t>
      </w:r>
      <w:r w:rsidRPr="001825B1">
        <w:rPr>
          <w:b/>
          <w:bCs/>
          <w:sz w:val="32"/>
          <w:szCs w:val="32"/>
        </w:rPr>
        <w:t>в</w:t>
      </w:r>
      <w:r w:rsidR="003059FA">
        <w:rPr>
          <w:b/>
          <w:bCs/>
          <w:sz w:val="32"/>
          <w:szCs w:val="32"/>
        </w:rPr>
        <w:t xml:space="preserve"> границах</w:t>
      </w:r>
      <w:r w:rsidRPr="001825B1">
        <w:rPr>
          <w:b/>
          <w:bCs/>
          <w:sz w:val="32"/>
          <w:szCs w:val="32"/>
        </w:rPr>
        <w:t xml:space="preserve"> </w:t>
      </w:r>
      <w:proofErr w:type="gramStart"/>
      <w:r w:rsidRPr="001825B1">
        <w:rPr>
          <w:b/>
          <w:bCs/>
          <w:sz w:val="32"/>
          <w:szCs w:val="32"/>
        </w:rPr>
        <w:t xml:space="preserve">полос </w:t>
      </w:r>
      <w:r w:rsidR="00AD282B">
        <w:rPr>
          <w:b/>
          <w:bCs/>
          <w:sz w:val="32"/>
          <w:szCs w:val="32"/>
        </w:rPr>
        <w:t xml:space="preserve">отвода </w:t>
      </w:r>
      <w:r w:rsidRPr="001825B1">
        <w:rPr>
          <w:b/>
          <w:bCs/>
          <w:sz w:val="32"/>
          <w:szCs w:val="32"/>
        </w:rPr>
        <w:t>автомобильных дорог общего пользования федерального значения</w:t>
      </w:r>
      <w:proofErr w:type="gramEnd"/>
    </w:p>
    <w:p w:rsidR="00A252C3" w:rsidRPr="00527F8B" w:rsidRDefault="00A252C3" w:rsidP="00A252C3">
      <w:pPr>
        <w:jc w:val="center"/>
        <w:rPr>
          <w:b/>
          <w:bCs/>
        </w:rPr>
      </w:pPr>
    </w:p>
    <w:p w:rsidR="00A252C3" w:rsidRPr="001825B1" w:rsidRDefault="00A252C3" w:rsidP="00A252C3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1825B1">
        <w:rPr>
          <w:b/>
          <w:bCs/>
          <w:sz w:val="28"/>
          <w:szCs w:val="28"/>
        </w:rPr>
        <w:t xml:space="preserve">Заявление </w:t>
      </w:r>
      <w:r>
        <w:rPr>
          <w:b/>
          <w:bCs/>
          <w:sz w:val="28"/>
          <w:szCs w:val="28"/>
        </w:rPr>
        <w:t>в ФКУ «Центравтомагистраль»</w:t>
      </w:r>
      <w:r w:rsidRPr="001825B1">
        <w:rPr>
          <w:b/>
          <w:bCs/>
          <w:sz w:val="28"/>
          <w:szCs w:val="28"/>
        </w:rPr>
        <w:t>.</w:t>
      </w:r>
    </w:p>
    <w:p w:rsidR="00A252C3" w:rsidRPr="0070517D" w:rsidRDefault="00A252C3" w:rsidP="00A252C3">
      <w:pPr>
        <w:numPr>
          <w:ilvl w:val="0"/>
          <w:numId w:val="1"/>
        </w:numPr>
        <w:jc w:val="both"/>
        <w:rPr>
          <w:sz w:val="28"/>
          <w:szCs w:val="28"/>
        </w:rPr>
      </w:pPr>
      <w:r w:rsidRPr="001825B1">
        <w:rPr>
          <w:b/>
          <w:bCs/>
          <w:sz w:val="28"/>
          <w:szCs w:val="28"/>
        </w:rPr>
        <w:t xml:space="preserve">Каталог координат </w:t>
      </w:r>
      <w:r>
        <w:rPr>
          <w:b/>
          <w:bCs/>
          <w:sz w:val="28"/>
          <w:szCs w:val="28"/>
        </w:rPr>
        <w:t xml:space="preserve">места установки </w:t>
      </w:r>
      <w:r w:rsidR="00E51078" w:rsidRPr="00AF17AD">
        <w:rPr>
          <w:b/>
          <w:sz w:val="28"/>
        </w:rPr>
        <w:t>ценовой стелы (информационного табло)</w:t>
      </w:r>
      <w:r w:rsidRPr="00AF17AD">
        <w:rPr>
          <w:b/>
          <w:bCs/>
          <w:sz w:val="28"/>
          <w:szCs w:val="28"/>
        </w:rPr>
        <w:t xml:space="preserve"> </w:t>
      </w:r>
      <w:r w:rsidR="00E51078" w:rsidRPr="00AF17AD">
        <w:rPr>
          <w:b/>
          <w:bCs/>
          <w:sz w:val="28"/>
          <w:szCs w:val="28"/>
        </w:rPr>
        <w:t>АЗС</w:t>
      </w:r>
      <w:r w:rsidR="00E5107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 государственной системе</w:t>
      </w:r>
      <w:r w:rsidRPr="001825B1">
        <w:rPr>
          <w:bCs/>
          <w:sz w:val="28"/>
          <w:szCs w:val="28"/>
        </w:rPr>
        <w:t xml:space="preserve"> координат</w:t>
      </w:r>
      <w:r>
        <w:rPr>
          <w:bCs/>
          <w:sz w:val="28"/>
          <w:szCs w:val="28"/>
        </w:rPr>
        <w:t xml:space="preserve"> МСК-50</w:t>
      </w:r>
      <w:r w:rsidRPr="001825B1">
        <w:rPr>
          <w:bCs/>
          <w:sz w:val="28"/>
          <w:szCs w:val="28"/>
        </w:rPr>
        <w:t xml:space="preserve"> (</w:t>
      </w:r>
      <w:r w:rsidRPr="001825B1">
        <w:rPr>
          <w:bCs/>
          <w:sz w:val="28"/>
          <w:szCs w:val="28"/>
          <w:lang w:val="en-US"/>
        </w:rPr>
        <w:t>X</w:t>
      </w:r>
      <w:r>
        <w:rPr>
          <w:bCs/>
          <w:sz w:val="28"/>
          <w:szCs w:val="28"/>
        </w:rPr>
        <w:t>;У).</w:t>
      </w:r>
    </w:p>
    <w:p w:rsidR="0070517D" w:rsidRPr="002A00AB" w:rsidRDefault="0070517D" w:rsidP="00A252C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Расчет прочностных и ветровых нагрузок стелы в сборе с фундаментом.</w:t>
      </w:r>
    </w:p>
    <w:p w:rsidR="00A252C3" w:rsidRPr="0040015B" w:rsidRDefault="00A252C3" w:rsidP="00A252C3">
      <w:pPr>
        <w:numPr>
          <w:ilvl w:val="0"/>
          <w:numId w:val="1"/>
        </w:numPr>
        <w:jc w:val="both"/>
        <w:rPr>
          <w:sz w:val="28"/>
          <w:szCs w:val="28"/>
        </w:rPr>
      </w:pPr>
      <w:r w:rsidRPr="001825B1">
        <w:rPr>
          <w:b/>
          <w:bCs/>
          <w:sz w:val="28"/>
          <w:szCs w:val="28"/>
        </w:rPr>
        <w:t>Заключение технической экспертизы</w:t>
      </w:r>
      <w:r w:rsidRPr="001825B1">
        <w:rPr>
          <w:bCs/>
          <w:sz w:val="28"/>
          <w:szCs w:val="28"/>
        </w:rPr>
        <w:t xml:space="preserve"> о соответствии конструкции </w:t>
      </w:r>
      <w:r w:rsidR="008B7EA9">
        <w:rPr>
          <w:bCs/>
          <w:sz w:val="28"/>
          <w:szCs w:val="28"/>
        </w:rPr>
        <w:t>ценовой стелы</w:t>
      </w:r>
      <w:r w:rsidRPr="001825B1">
        <w:rPr>
          <w:bCs/>
          <w:sz w:val="28"/>
          <w:szCs w:val="28"/>
        </w:rPr>
        <w:t xml:space="preserve">, действующим </w:t>
      </w:r>
      <w:r w:rsidRPr="0040015B">
        <w:rPr>
          <w:bCs/>
          <w:sz w:val="28"/>
          <w:szCs w:val="28"/>
        </w:rPr>
        <w:t>стандартам, нормам и правилам, с представлением заверенной копии лицензий на данный вид деятельности от организации, проводившей экспертизу.</w:t>
      </w:r>
    </w:p>
    <w:p w:rsidR="00A252C3" w:rsidRPr="0040015B" w:rsidRDefault="00A252C3" w:rsidP="00A252C3">
      <w:pPr>
        <w:numPr>
          <w:ilvl w:val="0"/>
          <w:numId w:val="1"/>
        </w:numPr>
        <w:jc w:val="both"/>
        <w:rPr>
          <w:sz w:val="28"/>
          <w:szCs w:val="28"/>
        </w:rPr>
      </w:pPr>
      <w:r w:rsidRPr="0040015B">
        <w:rPr>
          <w:b/>
          <w:bCs/>
          <w:sz w:val="28"/>
          <w:szCs w:val="28"/>
        </w:rPr>
        <w:t xml:space="preserve">Технический план </w:t>
      </w:r>
      <w:r w:rsidRPr="0040015B">
        <w:rPr>
          <w:bCs/>
          <w:sz w:val="28"/>
          <w:szCs w:val="28"/>
        </w:rPr>
        <w:t xml:space="preserve">земельного участка </w:t>
      </w:r>
      <w:r w:rsidRPr="0040015B">
        <w:rPr>
          <w:b/>
          <w:bCs/>
          <w:sz w:val="28"/>
          <w:szCs w:val="28"/>
        </w:rPr>
        <w:t>М 1:500</w:t>
      </w:r>
      <w:r w:rsidRPr="0040015B">
        <w:rPr>
          <w:bCs/>
          <w:sz w:val="28"/>
          <w:szCs w:val="28"/>
        </w:rPr>
        <w:t xml:space="preserve"> с указанием графической информации об объекте и автомобильной дороге </w:t>
      </w:r>
      <w:r w:rsidR="0070517D">
        <w:rPr>
          <w:bCs/>
          <w:sz w:val="28"/>
          <w:szCs w:val="28"/>
          <w:u w:val="single"/>
        </w:rPr>
        <w:t>с указанием ее оси и</w:t>
      </w:r>
      <w:r w:rsidRPr="0040015B">
        <w:rPr>
          <w:bCs/>
          <w:sz w:val="28"/>
          <w:szCs w:val="28"/>
          <w:u w:val="single"/>
        </w:rPr>
        <w:t xml:space="preserve"> </w:t>
      </w:r>
      <w:r w:rsidR="002E5612">
        <w:rPr>
          <w:bCs/>
          <w:sz w:val="28"/>
          <w:szCs w:val="28"/>
          <w:u w:val="single"/>
        </w:rPr>
        <w:t xml:space="preserve">границ </w:t>
      </w:r>
      <w:r w:rsidRPr="0040015B">
        <w:rPr>
          <w:bCs/>
          <w:sz w:val="28"/>
          <w:szCs w:val="28"/>
          <w:u w:val="single"/>
        </w:rPr>
        <w:t>полосы отвода</w:t>
      </w:r>
      <w:r w:rsidRPr="000A7AE5">
        <w:rPr>
          <w:sz w:val="28"/>
          <w:szCs w:val="28"/>
          <w:u w:val="single"/>
        </w:rPr>
        <w:t>.</w:t>
      </w:r>
    </w:p>
    <w:p w:rsidR="00A252C3" w:rsidRPr="00241D45" w:rsidRDefault="00A252C3" w:rsidP="00A252C3">
      <w:pPr>
        <w:numPr>
          <w:ilvl w:val="0"/>
          <w:numId w:val="1"/>
        </w:numPr>
        <w:jc w:val="both"/>
        <w:rPr>
          <w:sz w:val="28"/>
          <w:szCs w:val="28"/>
        </w:rPr>
      </w:pPr>
      <w:r w:rsidRPr="0040015B">
        <w:rPr>
          <w:b/>
          <w:bCs/>
          <w:sz w:val="28"/>
          <w:szCs w:val="28"/>
        </w:rPr>
        <w:t>Юридический адрес предприятия, банковские реквизиты, контактные телефоны</w:t>
      </w:r>
      <w:r w:rsidRPr="001D5C56">
        <w:rPr>
          <w:b/>
          <w:bCs/>
          <w:sz w:val="28"/>
          <w:szCs w:val="28"/>
        </w:rPr>
        <w:t>.</w:t>
      </w:r>
    </w:p>
    <w:p w:rsidR="00241D45" w:rsidRDefault="00241D45" w:rsidP="00241D45">
      <w:pPr>
        <w:ind w:left="720"/>
        <w:jc w:val="both"/>
        <w:rPr>
          <w:b/>
          <w:bCs/>
          <w:sz w:val="28"/>
          <w:szCs w:val="28"/>
        </w:rPr>
      </w:pPr>
    </w:p>
    <w:p w:rsidR="00241D45" w:rsidRDefault="00241D45" w:rsidP="00241D45">
      <w:pPr>
        <w:ind w:firstLine="426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Внимание!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 xml:space="preserve">Во исполнение письма </w:t>
      </w:r>
      <w:proofErr w:type="spellStart"/>
      <w:r>
        <w:rPr>
          <w:bCs/>
          <w:sz w:val="28"/>
          <w:szCs w:val="28"/>
        </w:rPr>
        <w:t>Росавтодора</w:t>
      </w:r>
      <w:proofErr w:type="spellEnd"/>
      <w:r>
        <w:rPr>
          <w:bCs/>
          <w:sz w:val="28"/>
          <w:szCs w:val="28"/>
        </w:rPr>
        <w:t xml:space="preserve"> от 10.03.2017 № 06-28/7450, в целях организации работы по выдаче технических требований и условий в прикладной системе «Единая информационно-аналитическая система» АСУ </w:t>
      </w:r>
      <w:proofErr w:type="spellStart"/>
      <w:r>
        <w:rPr>
          <w:bCs/>
          <w:sz w:val="28"/>
          <w:szCs w:val="28"/>
        </w:rPr>
        <w:t>Росавтодора</w:t>
      </w:r>
      <w:proofErr w:type="spellEnd"/>
      <w:r>
        <w:rPr>
          <w:bCs/>
          <w:sz w:val="28"/>
          <w:szCs w:val="28"/>
        </w:rPr>
        <w:t xml:space="preserve"> (ПС ЕИАС АСУ </w:t>
      </w:r>
      <w:proofErr w:type="spellStart"/>
      <w:r>
        <w:rPr>
          <w:bCs/>
          <w:sz w:val="28"/>
          <w:szCs w:val="28"/>
        </w:rPr>
        <w:t>Росавтодора</w:t>
      </w:r>
      <w:proofErr w:type="spellEnd"/>
      <w:r>
        <w:rPr>
          <w:bCs/>
          <w:sz w:val="28"/>
          <w:szCs w:val="28"/>
        </w:rPr>
        <w:t xml:space="preserve">), вместе с заявлением в дополнение к комплекту прилагаемых документов на бумажном носителе необходимо приложить электронные копии (сканы) всех документов на электронном носителе в формате </w:t>
      </w:r>
      <w:r>
        <w:rPr>
          <w:bCs/>
          <w:sz w:val="28"/>
          <w:szCs w:val="28"/>
          <w:lang w:val="en-US"/>
        </w:rPr>
        <w:t>PDF</w:t>
      </w:r>
      <w:r>
        <w:rPr>
          <w:bCs/>
          <w:sz w:val="28"/>
          <w:szCs w:val="28"/>
        </w:rPr>
        <w:t>.</w:t>
      </w:r>
      <w:proofErr w:type="gramEnd"/>
    </w:p>
    <w:p w:rsidR="00241D45" w:rsidRPr="001825B1" w:rsidRDefault="00241D45" w:rsidP="00241D45">
      <w:pPr>
        <w:ind w:left="720"/>
        <w:jc w:val="both"/>
        <w:rPr>
          <w:sz w:val="28"/>
          <w:szCs w:val="28"/>
        </w:rPr>
      </w:pPr>
    </w:p>
    <w:p w:rsidR="004C6BDF" w:rsidRDefault="004C6BDF">
      <w:bookmarkStart w:id="0" w:name="_GoBack"/>
      <w:bookmarkEnd w:id="0"/>
    </w:p>
    <w:sectPr w:rsidR="004C6BDF" w:rsidSect="00AD282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C7D"/>
    <w:multiLevelType w:val="hybridMultilevel"/>
    <w:tmpl w:val="D500F068"/>
    <w:lvl w:ilvl="0" w:tplc="80F0DE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252C3"/>
    <w:rsid w:val="000D3A22"/>
    <w:rsid w:val="00241D45"/>
    <w:rsid w:val="002E5612"/>
    <w:rsid w:val="003059FA"/>
    <w:rsid w:val="00364266"/>
    <w:rsid w:val="004C6BDF"/>
    <w:rsid w:val="004D688C"/>
    <w:rsid w:val="0059431E"/>
    <w:rsid w:val="006B4439"/>
    <w:rsid w:val="0070517D"/>
    <w:rsid w:val="008B7EA9"/>
    <w:rsid w:val="008C0D5C"/>
    <w:rsid w:val="0093733F"/>
    <w:rsid w:val="009A494A"/>
    <w:rsid w:val="009D1E60"/>
    <w:rsid w:val="009F528F"/>
    <w:rsid w:val="00A252C3"/>
    <w:rsid w:val="00AD282B"/>
    <w:rsid w:val="00AF17AD"/>
    <w:rsid w:val="00D57BC5"/>
    <w:rsid w:val="00E51078"/>
    <w:rsid w:val="00EC1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2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qFormat/>
    <w:rsid w:val="008C0D5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0D5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9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</dc:creator>
  <cp:lastModifiedBy>lapshinamv</cp:lastModifiedBy>
  <cp:revision>13</cp:revision>
  <dcterms:created xsi:type="dcterms:W3CDTF">2016-09-15T09:37:00Z</dcterms:created>
  <dcterms:modified xsi:type="dcterms:W3CDTF">2017-03-16T14:15:00Z</dcterms:modified>
</cp:coreProperties>
</file>